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Default="00906A2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Pr>
          <w:rFonts w:ascii="Arial" w:hAnsi="Arial" w:cs="Arial"/>
          <w:b/>
          <w:sz w:val="56"/>
          <w:szCs w:val="32"/>
        </w:rPr>
        <w:t>C</w:t>
      </w:r>
      <w:r w:rsidR="001D7DA1">
        <w:rPr>
          <w:rFonts w:ascii="Arial" w:hAnsi="Arial" w:cs="Arial"/>
          <w:b/>
          <w:sz w:val="56"/>
          <w:szCs w:val="32"/>
        </w:rPr>
        <w:t xml:space="preserve">onditions générales de vente </w:t>
      </w:r>
    </w:p>
    <w:p w:rsidR="00906A20" w:rsidRPr="00906A20" w:rsidRDefault="00906A2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i/>
          <w:sz w:val="28"/>
          <w:szCs w:val="28"/>
        </w:rPr>
      </w:pPr>
      <w:r w:rsidRPr="00906A20">
        <w:rPr>
          <w:rFonts w:ascii="Arial" w:hAnsi="Arial" w:cs="Arial"/>
          <w:b/>
          <w:i/>
          <w:sz w:val="28"/>
          <w:szCs w:val="28"/>
        </w:rPr>
        <w:t>En vigueur à partir du 15 novembre 2019</w:t>
      </w:r>
    </w:p>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1D7DA1" w:rsidRDefault="001D7DA1" w:rsidP="001D7DA1"/>
    <w:p w:rsidR="001D7DA1" w:rsidRPr="001D7DA1" w:rsidRDefault="001D7DA1" w:rsidP="00033CD9">
      <w:pPr>
        <w:jc w:val="both"/>
      </w:pPr>
      <w:r w:rsidRPr="001D7DA1">
        <w:t xml:space="preserve">Les présentes conditions de vente sont conclues d’une part par </w:t>
      </w:r>
      <w:r w:rsidR="00FF79C7">
        <w:t>l’association Ligue de l’enseignement fédération de l’Oise</w:t>
      </w:r>
      <w:r w:rsidRPr="001D7DA1">
        <w:t xml:space="preserve"> dont le siège social est situé à </w:t>
      </w:r>
      <w:r w:rsidR="00FF79C7">
        <w:t xml:space="preserve">19 rue Arago 60000 – Beauvais </w:t>
      </w:r>
      <w:r w:rsidRPr="001D7DA1">
        <w:t>numéro</w:t>
      </w:r>
      <w:r w:rsidR="00FF79C7">
        <w:t xml:space="preserve"> de SIRET</w:t>
      </w:r>
      <w:r w:rsidR="00FF79C7" w:rsidRPr="00FF79C7">
        <w:t xml:space="preserve"> </w:t>
      </w:r>
      <w:r w:rsidR="00FF79C7">
        <w:t>80 508 180 00103</w:t>
      </w:r>
      <w:r w:rsidRPr="001D7DA1">
        <w:t xml:space="preserve"> ci</w:t>
      </w:r>
      <w:r>
        <w:t>-après dénommée "</w:t>
      </w:r>
      <w:r w:rsidR="00FF79C7">
        <w:t>Ligue de l’enseignement de l’Oise »</w:t>
      </w:r>
      <w:r w:rsidR="00033CD9" w:rsidRPr="001D7DA1">
        <w:rPr>
          <w:color w:val="FF0000"/>
          <w:u w:color="FF0000"/>
        </w:rPr>
        <w:t xml:space="preserve"> </w:t>
      </w:r>
      <w:r w:rsidRPr="001D7DA1">
        <w:t>et gérant le site</w:t>
      </w:r>
      <w:r w:rsidR="00FF79C7">
        <w:t xml:space="preserve"> www.laligue60.fr</w:t>
      </w:r>
      <w:r w:rsidRPr="001D7DA1">
        <w:t xml:space="preserve"> et, d’autre part, par toute personne physique ou morale souhaitant procéder à un achat via le site internet </w:t>
      </w:r>
      <w:r w:rsidR="00FF79C7">
        <w:t>www.laligue60.fr</w:t>
      </w:r>
      <w:r w:rsidRPr="001D7DA1">
        <w:t xml:space="preserve"> dénommée ci-après " l’acheteur ".</w:t>
      </w:r>
    </w:p>
    <w:p w:rsidR="001D7DA1" w:rsidRPr="001D7DA1" w:rsidRDefault="001D7DA1" w:rsidP="00033CD9">
      <w:pPr>
        <w:jc w:val="both"/>
        <w:rPr>
          <w:b/>
        </w:rPr>
      </w:pPr>
      <w:r w:rsidRPr="001D7DA1">
        <w:rPr>
          <w:b/>
        </w:rPr>
        <w:t xml:space="preserve">Article 1. Objet </w:t>
      </w:r>
    </w:p>
    <w:p w:rsidR="00033CD9" w:rsidRDefault="001D7DA1" w:rsidP="00033CD9">
      <w:pPr>
        <w:jc w:val="both"/>
      </w:pPr>
      <w:r w:rsidRPr="001D7DA1">
        <w:t xml:space="preserve">Les présentes conditions de vente visent à définir les relations contractuelles entre </w:t>
      </w:r>
      <w:r w:rsidR="00FF79C7">
        <w:t>Ligue de l’enseignement de l’Oise </w:t>
      </w:r>
      <w:r w:rsidRPr="001D7DA1">
        <w:t xml:space="preserve">et l’acheteur et les conditions applicables à tout achat effectué par le biais du site internet </w:t>
      </w:r>
      <w:r w:rsidR="003E1706">
        <w:rPr>
          <w:color w:val="FF0000"/>
        </w:rPr>
        <w:t>www.laligue60.fr</w:t>
      </w:r>
      <w:r w:rsidRPr="001D7DA1">
        <w:t xml:space="preserve"> L’acquisition d’un produit à travers le présent site implique une acceptation sans réserve par l’acheteur des présentes conditions de vente dont </w:t>
      </w:r>
      <w:r w:rsidRPr="00033CD9">
        <w:t>l’acheteur</w:t>
      </w:r>
      <w:r w:rsidRPr="001D7DA1">
        <w:t xml:space="preserve"> reconnaît avoir pris connaissance préalablement à sa commande. Avant toute transaction, l’acheteur déclare d’</w:t>
      </w:r>
      <w:r w:rsidR="00906A20">
        <w:t>une part que l’achat de produits</w:t>
      </w:r>
      <w:r w:rsidRPr="001D7DA1">
        <w:t xml:space="preserve"> sur le </w:t>
      </w:r>
      <w:r w:rsidR="003E1706">
        <w:t>www.laligue60.fr</w:t>
      </w:r>
      <w:r w:rsidRPr="001D7DA1">
        <w:t xml:space="preserve"> est sans rapport direct avec son activité professionnelle et est limité à une utilisation strictement personnelle et d’autre part avoir la pleine capacité juridique, lui permettant de s’engager au titre des présentes conditions générales de ventes. </w:t>
      </w:r>
    </w:p>
    <w:p w:rsidR="001D7DA1" w:rsidRPr="001D7DA1" w:rsidRDefault="001D7DA1" w:rsidP="00033CD9">
      <w:pPr>
        <w:jc w:val="both"/>
      </w:pPr>
      <w:r w:rsidRPr="001D7DA1">
        <w:t xml:space="preserve">La </w:t>
      </w:r>
      <w:r w:rsidR="003E1706">
        <w:t>Ligue de l’enseignement de l’Oise </w:t>
      </w:r>
      <w:r w:rsidRPr="001D7DA1">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rsidR="001D7DA1" w:rsidRPr="001D7DA1" w:rsidRDefault="001D7DA1" w:rsidP="00033CD9">
      <w:pPr>
        <w:jc w:val="both"/>
        <w:rPr>
          <w:b/>
        </w:rPr>
      </w:pPr>
      <w:r w:rsidRPr="001D7DA1">
        <w:rPr>
          <w:b/>
        </w:rPr>
        <w:t xml:space="preserve">Article 2. Produits </w:t>
      </w:r>
    </w:p>
    <w:p w:rsidR="003E1706" w:rsidRDefault="001D7DA1" w:rsidP="00033CD9">
      <w:pPr>
        <w:jc w:val="both"/>
      </w:pPr>
      <w:r w:rsidRPr="001D7DA1">
        <w:t xml:space="preserve">Les produits proposés sont ceux qui figurent sur le site </w:t>
      </w:r>
      <w:r w:rsidR="003E1706">
        <w:rPr>
          <w:color w:val="FF0000"/>
        </w:rPr>
        <w:t>www.laligue60.fr</w:t>
      </w:r>
      <w:r w:rsidRPr="001D7DA1">
        <w:t xml:space="preserve"> de la société </w:t>
      </w:r>
      <w:r w:rsidR="003E1706">
        <w:t>Ligue de l’enseignement de l’Oise</w:t>
      </w:r>
      <w:r w:rsidR="003E1706" w:rsidRPr="001D7DA1">
        <w:t xml:space="preserve"> </w:t>
      </w:r>
      <w:r w:rsidRPr="001D7DA1">
        <w:t xml:space="preserve">dans la limite des </w:t>
      </w:r>
      <w:r w:rsidR="003E1706">
        <w:t>places</w:t>
      </w:r>
      <w:r w:rsidRPr="001D7DA1">
        <w:t xml:space="preserve"> disponibles. La </w:t>
      </w:r>
      <w:r w:rsidR="003E1706">
        <w:t>Ligue de l’enseignement de l’Oise</w:t>
      </w:r>
      <w:r w:rsidRPr="00033CD9">
        <w:rPr>
          <w:color w:val="FF0000"/>
          <w:u w:color="FF0000"/>
        </w:rPr>
        <w:t xml:space="preserve"> </w:t>
      </w:r>
      <w:r w:rsidRPr="001D7DA1">
        <w:t>se réserve le droit de modifier à tout moment l</w:t>
      </w:r>
      <w:r w:rsidR="003E1706">
        <w:t>’offre de formations. Chaque formation</w:t>
      </w:r>
      <w:r w:rsidRPr="001D7DA1">
        <w:t xml:space="preserve"> est présenté sur le site internet sous forme d’un descriptif reprenant ses principa</w:t>
      </w:r>
      <w:r w:rsidR="003E1706">
        <w:t>les caractéristiques techniques</w:t>
      </w:r>
      <w:r w:rsidRPr="00033CD9">
        <w:rPr>
          <w:color w:val="FF0000"/>
        </w:rPr>
        <w:t xml:space="preserve">. </w:t>
      </w:r>
      <w:r w:rsidRPr="001D7DA1">
        <w:t xml:space="preserve">Les photographies sont les plus fidèles possibles mais n’engagent en rien le Vendeur. </w:t>
      </w:r>
    </w:p>
    <w:p w:rsidR="001D7DA1" w:rsidRPr="00033CD9" w:rsidRDefault="001D7DA1" w:rsidP="00033CD9">
      <w:pPr>
        <w:jc w:val="both"/>
        <w:rPr>
          <w:b/>
        </w:rPr>
      </w:pPr>
      <w:r w:rsidRPr="00033CD9">
        <w:rPr>
          <w:b/>
        </w:rPr>
        <w:t xml:space="preserve">Article 3. Tarifs </w:t>
      </w:r>
    </w:p>
    <w:p w:rsidR="003E1706" w:rsidRPr="003E1706" w:rsidRDefault="003E1706" w:rsidP="003E1706">
      <w:pPr>
        <w:autoSpaceDE w:val="0"/>
        <w:autoSpaceDN w:val="0"/>
        <w:adjustRightInd w:val="0"/>
        <w:spacing w:before="0" w:beforeAutospacing="0" w:after="0" w:afterAutospacing="0"/>
        <w:rPr>
          <w:rFonts w:ascii="Trebuchet MS" w:eastAsiaTheme="minorHAnsi" w:hAnsi="Trebuchet MS" w:cs="Trebuchet MS"/>
          <w:color w:val="000000"/>
          <w:lang w:eastAsia="en-US"/>
        </w:rPr>
      </w:pPr>
    </w:p>
    <w:p w:rsidR="001D7DA1" w:rsidRPr="00C67F4A" w:rsidRDefault="003E1706" w:rsidP="00C67F4A">
      <w:r w:rsidRPr="00C67F4A">
        <w:rPr>
          <w:rFonts w:eastAsiaTheme="minorHAnsi"/>
          <w:lang w:eastAsia="en-US"/>
        </w:rPr>
        <w:lastRenderedPageBreak/>
        <w:t>La Ligue de l’enseignement de l’Oise étant exonéré de TVA (art 261-4-4 du code général des impôts), les prix sont indiqués en euros « net à payer »</w:t>
      </w:r>
      <w:r w:rsidR="001D7DA1" w:rsidRPr="00C67F4A">
        <w:t xml:space="preserve">. La </w:t>
      </w:r>
      <w:r w:rsidRPr="00C67F4A">
        <w:rPr>
          <w:rFonts w:eastAsiaTheme="minorHAnsi"/>
          <w:lang w:eastAsia="en-US"/>
        </w:rPr>
        <w:t xml:space="preserve">Ligue de l’enseignement de l’Oise </w:t>
      </w:r>
      <w:r w:rsidR="001D7DA1" w:rsidRPr="00C67F4A">
        <w:t xml:space="preserve">se réserve le droit de modifier ses prix à tout moment, étant toutefois entendu que le prix figurant au catalogue le jour de la commande sera le seul applicable à l’acheteur. Les prix indiqués ne comprennent pas les frais de livraison, facturés en supplément du prix des produits achetés suivant le montant total de </w:t>
      </w:r>
      <w:r w:rsidRPr="00C67F4A">
        <w:t xml:space="preserve">la commande. </w:t>
      </w:r>
    </w:p>
    <w:p w:rsidR="001D7DA1" w:rsidRPr="00033CD9" w:rsidRDefault="001D7DA1" w:rsidP="00033CD9">
      <w:pPr>
        <w:jc w:val="both"/>
        <w:rPr>
          <w:b/>
        </w:rPr>
      </w:pPr>
      <w:r w:rsidRPr="00033CD9">
        <w:rPr>
          <w:b/>
        </w:rPr>
        <w:t xml:space="preserve">Article 4. </w:t>
      </w:r>
      <w:r w:rsidR="00B1691B">
        <w:rPr>
          <w:b/>
        </w:rPr>
        <w:t>Inscription, c</w:t>
      </w:r>
      <w:r w:rsidRPr="00033CD9">
        <w:rPr>
          <w:b/>
        </w:rPr>
        <w:t xml:space="preserve">ommande et modalités de paiement </w:t>
      </w:r>
    </w:p>
    <w:p w:rsidR="00B1691B" w:rsidRDefault="00B1691B" w:rsidP="00B1691B">
      <w:r w:rsidRPr="00095EEB">
        <w:t>Les inscriptions s’effectuent par papier ou directement en ligne,</w:t>
      </w:r>
      <w:r>
        <w:t xml:space="preserve"> sur notre site www.ligue60.fr</w:t>
      </w:r>
      <w:r w:rsidRPr="00095EEB">
        <w:t xml:space="preserve"> et sont enregistrées par ordre d’arrivée des dossiers complets, dans la limite des places disponibles. C’est le nombre de candidats qui détermine la clôture des inscriptions par session. Votre inscription ne sera prise définitivement en compte qu’après remplissage de tous les champs du dossier d’inscription en ligne, et validation de la totalité de votre règlement. </w:t>
      </w:r>
    </w:p>
    <w:p w:rsidR="00D55600" w:rsidRDefault="00B1691B" w:rsidP="00D55600">
      <w:r w:rsidRPr="00095EEB">
        <w:t xml:space="preserve">L’inscription et/ou la réservation par téléphone n’assurent pas une place dans le stage. </w:t>
      </w:r>
      <w:r w:rsidR="001D7DA1" w:rsidRPr="001D7DA1">
        <w:t>Avant toute commande, l’acheteur d</w:t>
      </w:r>
      <w:r>
        <w:t>oit créer un compte sur le site www.laligue60.fr</w:t>
      </w:r>
      <w:r w:rsidR="001D7DA1" w:rsidRPr="001D7DA1">
        <w:t xml:space="preserve">. La rubrique de création de compte est accessible directement depuis la barre de menu </w:t>
      </w:r>
      <w:r>
        <w:t xml:space="preserve">haut. </w:t>
      </w:r>
      <w:r w:rsidR="001D7DA1" w:rsidRPr="001D7DA1">
        <w:t xml:space="preserve">A chaque visite, l’acheteur, s’il souhaite commander ou consulter son compte (état des commandes, profil…), devra s’identifier à l’aide de ces informations. </w:t>
      </w:r>
      <w:r w:rsidR="00D55600" w:rsidRPr="00095EEB">
        <w:t>La session de formation doit être payée en totalité avant le début de la formation. Vous pouvez opter pour un paiement échelonné de 1 à 3 fois, en choisissant l’option l</w:t>
      </w:r>
      <w:r w:rsidR="00D55600">
        <w:t>ors de votre paiement en ligne</w:t>
      </w:r>
      <w:r w:rsidR="00D55600" w:rsidRPr="00095EEB">
        <w:t xml:space="preserve">. La Ligue de l’enseignement se réserve le droit de ne pas convoquer, ou de ne remettre aucun certificat de stage aux stagiaires qui n’auraient pas soldé leur compte avant le début de la formation. </w:t>
      </w:r>
    </w:p>
    <w:p w:rsidR="00B1691B" w:rsidRPr="00095EEB" w:rsidRDefault="00B1691B" w:rsidP="00B1691B">
      <w:r w:rsidRPr="00095EEB">
        <w:t xml:space="preserve">Une convocation (précisant les renseignements pratiques pour vous rendre sur les lieux de stage ainsi que les détails nécessaires à sa préparation et à son déroulement) vous parviendra par mail et par courrier, au plus tard 7 jours avant le début du stage. </w:t>
      </w:r>
    </w:p>
    <w:p w:rsidR="001D7DA1" w:rsidRPr="001D7DA1" w:rsidRDefault="001D7DA1" w:rsidP="00033CD9">
      <w:pPr>
        <w:jc w:val="both"/>
      </w:pPr>
      <w:r w:rsidRPr="001D7DA1">
        <w:t xml:space="preserve">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la </w:t>
      </w:r>
      <w:r w:rsidR="00B1691B">
        <w:t>Ligue de l’enseignement de l’Oise</w:t>
      </w:r>
      <w:r w:rsidRPr="00033CD9">
        <w:rPr>
          <w:color w:val="FF0000"/>
          <w:u w:color="FF0000"/>
        </w:rPr>
        <w:t xml:space="preserve"> </w:t>
      </w:r>
      <w:r w:rsidRPr="001D7DA1">
        <w:t>lui communiquera par courrier électronique la confirmation de l’enregistrement de sa commande.</w:t>
      </w:r>
    </w:p>
    <w:p w:rsidR="001D7DA1" w:rsidRPr="001D7DA1" w:rsidRDefault="001D7DA1" w:rsidP="00033CD9">
      <w:pPr>
        <w:jc w:val="both"/>
      </w:pPr>
      <w:r w:rsidRPr="001D7DA1">
        <w:t xml:space="preserve">Si l’acheteur souhaite contacter la </w:t>
      </w:r>
      <w:r w:rsidR="00B1691B">
        <w:t xml:space="preserve">Ligue de l’enseignement de l’Oise </w:t>
      </w:r>
      <w:r w:rsidRPr="00033CD9">
        <w:rPr>
          <w:color w:val="FF0000"/>
        </w:rPr>
        <w:t xml:space="preserve"> </w:t>
      </w:r>
      <w:r w:rsidRPr="001D7DA1">
        <w:t xml:space="preserve">il peut le faire soit par courrier à l’adresse suivante : </w:t>
      </w:r>
      <w:r w:rsidR="00B1691B">
        <w:t xml:space="preserve">19 rue Arago 6000- Beauvais </w:t>
      </w:r>
      <w:r w:rsidRPr="001D7DA1">
        <w:t xml:space="preserve"> ; soit par email à l’adresse suivante </w:t>
      </w:r>
      <w:hyperlink r:id="rId6" w:history="1">
        <w:r w:rsidR="00B1691B" w:rsidRPr="00942A67">
          <w:rPr>
            <w:rStyle w:val="Lienhypertexte"/>
          </w:rPr>
          <w:t>fol60@laligue60.fr</w:t>
        </w:r>
      </w:hyperlink>
      <w:r w:rsidR="00B1691B">
        <w:t xml:space="preserve"> </w:t>
      </w:r>
      <w:r w:rsidRPr="001D7DA1">
        <w:t>soit</w:t>
      </w:r>
      <w:r w:rsidR="00033CD9">
        <w:t xml:space="preserve"> par téléphone au </w:t>
      </w:r>
      <w:r w:rsidR="00B1691B">
        <w:t>03 44 48 16 81</w:t>
      </w:r>
    </w:p>
    <w:p w:rsidR="001D7DA1" w:rsidRPr="00033CD9" w:rsidRDefault="001D7DA1" w:rsidP="00033CD9">
      <w:pPr>
        <w:jc w:val="both"/>
        <w:rPr>
          <w:b/>
        </w:rPr>
      </w:pPr>
      <w:r w:rsidRPr="00033CD9">
        <w:rPr>
          <w:b/>
        </w:rPr>
        <w:t xml:space="preserve">Article 5. Réserve de propriété </w:t>
      </w:r>
    </w:p>
    <w:p w:rsidR="00102D2E" w:rsidRDefault="00102D2E" w:rsidP="00102D2E">
      <w:pPr>
        <w:jc w:val="both"/>
      </w:pPr>
      <w:r>
        <w:t>Aucun des supports remis ou imprimables dans le cadre d’une formation ne pourra être reproduit totalement ou partiellement sans l’accord exprès</w:t>
      </w:r>
      <w:r w:rsidR="00C67F4A">
        <w:t xml:space="preserve"> </w:t>
      </w:r>
      <w:r>
        <w:t xml:space="preserve">de </w:t>
      </w:r>
      <w:r w:rsidR="00C67F4A">
        <w:t>la</w:t>
      </w:r>
      <w:r>
        <w:t xml:space="preserve"> Ligue de l’enseignement de l’Oise</w:t>
      </w:r>
    </w:p>
    <w:p w:rsidR="00102D2E" w:rsidRDefault="00102D2E" w:rsidP="00102D2E">
      <w:pPr>
        <w:jc w:val="both"/>
      </w:pPr>
      <w:r>
        <w:t xml:space="preserve">Le client s’engage à ne pas faire directement ou indirectement de la concurrence </w:t>
      </w:r>
      <w:r>
        <w:t xml:space="preserve">à la </w:t>
      </w:r>
      <w:r>
        <w:t>Ligue de l’enseignement de l’Oise, en cédant ou en communiquant des documents à un concurrent</w:t>
      </w:r>
      <w:r>
        <w:t xml:space="preserve"> de la</w:t>
      </w:r>
      <w:r w:rsidR="00C67F4A">
        <w:t xml:space="preserve"> </w:t>
      </w:r>
      <w:r>
        <w:t>Ligue de l’enseignement de l’Oise. Le client ne peut utiliser les propositions, travaux, méthodes et outils de la Ligue de l’enseignement de l’Oise</w:t>
      </w:r>
      <w:r>
        <w:t xml:space="preserve"> </w:t>
      </w:r>
      <w:r>
        <w:t xml:space="preserve">que pour les fins stipulées par le contrat. Toute </w:t>
      </w:r>
      <w:r>
        <w:lastRenderedPageBreak/>
        <w:t>représentation ou reproduction intégrale ou partielle faite sans le consentement de l’auteur ou de ses ayants droit ou ayants cause est illicite. Il en est de même pour la traduction, l’adaptation ou la transformation, l’arrangement ou la reproduction par un a</w:t>
      </w:r>
      <w:r>
        <w:t xml:space="preserve">rt ou un procédé quelconque. </w:t>
      </w:r>
      <w:proofErr w:type="gramStart"/>
      <w:r>
        <w:t>La</w:t>
      </w:r>
      <w:r>
        <w:t xml:space="preserve">  </w:t>
      </w:r>
      <w:proofErr w:type="spellStart"/>
      <w:r>
        <w:t>L</w:t>
      </w:r>
      <w:r w:rsidR="00C67F4A">
        <w:t>igue</w:t>
      </w:r>
      <w:r>
        <w:t>de</w:t>
      </w:r>
      <w:proofErr w:type="spellEnd"/>
      <w:proofErr w:type="gramEnd"/>
      <w:r>
        <w:t xml:space="preserve"> l’enseignement de l’Oise</w:t>
      </w:r>
      <w:r>
        <w:t xml:space="preserve"> </w:t>
      </w:r>
      <w:r>
        <w:t>se réserve le droit de poursuivre toute personne qui contreviendrait à cette clause.</w:t>
      </w:r>
    </w:p>
    <w:p w:rsidR="00102D2E" w:rsidRDefault="00102D2E" w:rsidP="00102D2E">
      <w:pPr>
        <w:jc w:val="both"/>
      </w:pPr>
      <w:r>
        <w:t>Les droits de reproduction, d’utilisation, de diffusion, d’adaptation, de modification, d’exploitation des supports de formation restent la propriété exclusive de la Ligue de l’enseignement de l’Oise</w:t>
      </w:r>
      <w:r>
        <w:t xml:space="preserve"> </w:t>
      </w:r>
      <w:r>
        <w:t>et ne peuvent donc pas être cédés au Client</w:t>
      </w:r>
    </w:p>
    <w:p w:rsidR="001D7DA1" w:rsidRPr="00033CD9" w:rsidRDefault="001D7DA1" w:rsidP="00102D2E">
      <w:pPr>
        <w:jc w:val="both"/>
        <w:rPr>
          <w:b/>
        </w:rPr>
      </w:pPr>
      <w:r w:rsidRPr="00033CD9">
        <w:rPr>
          <w:b/>
        </w:rPr>
        <w:t xml:space="preserve">Article 6. Rétractation </w:t>
      </w:r>
    </w:p>
    <w:p w:rsidR="001D7DA1" w:rsidRDefault="001D7DA1" w:rsidP="00102D2E">
      <w:r w:rsidRPr="001D7DA1">
        <w:t>En vertu de l’article L121-20</w:t>
      </w:r>
      <w:r w:rsidR="009F0762">
        <w:t xml:space="preserve"> du Code de la consommation</w:t>
      </w:r>
      <w:r w:rsidRPr="001D7DA1">
        <w:t>, l’ach</w:t>
      </w:r>
      <w:r w:rsidR="009F0762">
        <w:t>eteur dispose d'un délai de quatorze</w:t>
      </w:r>
      <w:r w:rsidRPr="001D7DA1">
        <w:t xml:space="preserve"> jours ouvrables à compter de la livraison de leur commande pour ex</w:t>
      </w:r>
      <w:r w:rsidR="00102D2E">
        <w:t xml:space="preserve">ercer son droit de rétractation. </w:t>
      </w:r>
      <w:r w:rsidR="00102D2E" w:rsidRPr="00095EEB">
        <w:t xml:space="preserve">Aucun remboursement ne sera effectué si l’annulation est faite à moins de 15 jours du début de la formation. Pour toute annulation supérieure à 15 jours du début de la formation, 100€ vous seront facturés. </w:t>
      </w:r>
    </w:p>
    <w:p w:rsidR="00102D2E" w:rsidRPr="00095EEB" w:rsidRDefault="00102D2E" w:rsidP="00102D2E">
      <w:pPr>
        <w:rPr>
          <w:b/>
        </w:rPr>
      </w:pPr>
      <w:r>
        <w:rPr>
          <w:b/>
        </w:rPr>
        <w:t xml:space="preserve">Article 7. </w:t>
      </w:r>
      <w:r w:rsidRPr="00095EEB">
        <w:rPr>
          <w:b/>
        </w:rPr>
        <w:t xml:space="preserve">Report du fait du stagiaire  </w:t>
      </w:r>
    </w:p>
    <w:p w:rsidR="00102D2E" w:rsidRDefault="00102D2E" w:rsidP="00102D2E">
      <w:r>
        <w:t>P</w:t>
      </w:r>
      <w:r w:rsidRPr="005A7EFC">
        <w:t>our une formation générale BAFA, une qualification ou une base BAFD, la somme de 150€ vous sera facturée si le stage est effectué en internat, 50€ s’il est effectué en demi-pension. Pour un BAFA approfondissement ou un perfectionnement BAFD, la somme de 150€ vous sera facturée pour une formation en internat, et 50€ pour une formation en demi-pension.</w:t>
      </w:r>
    </w:p>
    <w:p w:rsidR="00102D2E" w:rsidRPr="00095EEB" w:rsidRDefault="00A52FA3" w:rsidP="00102D2E">
      <w:pPr>
        <w:rPr>
          <w:b/>
        </w:rPr>
      </w:pPr>
      <w:r>
        <w:rPr>
          <w:b/>
        </w:rPr>
        <w:t xml:space="preserve">Article 8. </w:t>
      </w:r>
      <w:r w:rsidR="00102D2E" w:rsidRPr="00095EEB">
        <w:rPr>
          <w:b/>
        </w:rPr>
        <w:t>Modification ou annulation de st</w:t>
      </w:r>
      <w:r w:rsidR="00C67F4A">
        <w:rPr>
          <w:b/>
        </w:rPr>
        <w:t xml:space="preserve">age du fait de l’organisateur </w:t>
      </w:r>
    </w:p>
    <w:p w:rsidR="00102D2E" w:rsidRPr="00095EEB" w:rsidRDefault="00102D2E" w:rsidP="00102D2E">
      <w:r w:rsidRPr="00095EEB">
        <w:t xml:space="preserve">Certains lieux de stages peuvent être modifiés, voire plusieurs stages regroupés sur un même lieu. Nous pouvons également être amenés à annuler un stage. Les stagiaires inscrits seront avisés de ces modifications, et des solutions de remplacement leur seront proposées. En cas d’annulation d’un stage sans que soient proposées des solutions de remplacement, la totalité des sommes versées vous sera remboursée. </w:t>
      </w:r>
    </w:p>
    <w:p w:rsidR="00102D2E" w:rsidRPr="00095EEB" w:rsidRDefault="00A52FA3" w:rsidP="00102D2E">
      <w:pPr>
        <w:rPr>
          <w:b/>
        </w:rPr>
      </w:pPr>
      <w:r>
        <w:rPr>
          <w:b/>
        </w:rPr>
        <w:t xml:space="preserve">Article 9. </w:t>
      </w:r>
      <w:r w:rsidR="00102D2E" w:rsidRPr="00095EEB">
        <w:rPr>
          <w:b/>
        </w:rPr>
        <w:t>Abandon de stage :</w:t>
      </w:r>
    </w:p>
    <w:p w:rsidR="00102D2E" w:rsidRPr="00095EEB" w:rsidRDefault="00102D2E" w:rsidP="00102D2E">
      <w:r w:rsidRPr="00095EEB">
        <w:t>Dans le cas d’un abandon en cours de stage, l’intégralité de la somme sera facturée, sauf si celui-ci est motivé avec un certificat médical. Dans ce cas, un report vous sera proposé (encaissement de la totalité du stage + frais de report).</w:t>
      </w:r>
    </w:p>
    <w:p w:rsidR="001D7DA1" w:rsidRPr="00033CD9" w:rsidRDefault="00A52FA3" w:rsidP="00033CD9">
      <w:pPr>
        <w:jc w:val="both"/>
        <w:rPr>
          <w:b/>
        </w:rPr>
      </w:pPr>
      <w:r>
        <w:rPr>
          <w:b/>
        </w:rPr>
        <w:t>Article 10</w:t>
      </w:r>
      <w:r w:rsidR="001D7DA1" w:rsidRPr="00033CD9">
        <w:rPr>
          <w:b/>
        </w:rPr>
        <w:t xml:space="preserve">. Responsabilité </w:t>
      </w:r>
    </w:p>
    <w:p w:rsidR="001D7DA1" w:rsidRPr="001D7DA1" w:rsidRDefault="00A52FA3" w:rsidP="00033CD9">
      <w:pPr>
        <w:jc w:val="both"/>
      </w:pPr>
      <w:r>
        <w:t xml:space="preserve">La Ligue de l’enseignement de l’Oise </w:t>
      </w:r>
      <w:r w:rsidR="001D7DA1" w:rsidRPr="001D7DA1">
        <w:t>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rsidR="001D7DA1" w:rsidRPr="00033CD9" w:rsidRDefault="00A52FA3" w:rsidP="00033CD9">
      <w:pPr>
        <w:jc w:val="both"/>
        <w:rPr>
          <w:b/>
        </w:rPr>
      </w:pPr>
      <w:r>
        <w:rPr>
          <w:b/>
        </w:rPr>
        <w:t>Article 11</w:t>
      </w:r>
      <w:r w:rsidR="001D7DA1" w:rsidRPr="00033CD9">
        <w:rPr>
          <w:b/>
        </w:rPr>
        <w:t xml:space="preserve">. Propriété intellectuelle </w:t>
      </w:r>
    </w:p>
    <w:p w:rsidR="001D7DA1" w:rsidRPr="001D7DA1" w:rsidRDefault="001D7DA1" w:rsidP="00033CD9">
      <w:pPr>
        <w:jc w:val="both"/>
      </w:pPr>
      <w:r w:rsidRPr="001D7DA1">
        <w:t xml:space="preserve">Tous les éléments du site </w:t>
      </w:r>
      <w:hyperlink r:id="rId7" w:history="1">
        <w:r w:rsidR="00A52FA3" w:rsidRPr="00942A67">
          <w:rPr>
            <w:rStyle w:val="Lienhypertexte"/>
          </w:rPr>
          <w:t>www.laligue60.fr</w:t>
        </w:r>
      </w:hyperlink>
      <w:r w:rsidR="00A52FA3">
        <w:rPr>
          <w:color w:val="FF0000"/>
        </w:rPr>
        <w:t xml:space="preserve"> </w:t>
      </w:r>
      <w:r w:rsidRPr="001D7DA1">
        <w:t xml:space="preserve"> sont et restent la propriété intellectuelle et exclusive de la </w:t>
      </w:r>
      <w:r w:rsidR="00A52FA3">
        <w:t>Ligue de l’enseignement de l’Oise.</w:t>
      </w:r>
      <w:r w:rsidRPr="009F0762">
        <w:rPr>
          <w:color w:val="FF0000"/>
        </w:rPr>
        <w:t xml:space="preserve"> </w:t>
      </w:r>
      <w:r w:rsidRPr="001D7DA1">
        <w:t xml:space="preserve">Personne n’est autorisé à reproduire, exploiter, ou </w:t>
      </w:r>
      <w:r w:rsidRPr="001D7DA1">
        <w:lastRenderedPageBreak/>
        <w:t>utiliser à quelque titre que ce soit, même partiellement, des éléments du site qu’ils soient sous forme de photo, logo, visuel ou texte.</w:t>
      </w:r>
    </w:p>
    <w:p w:rsidR="001D7DA1" w:rsidRPr="00033CD9" w:rsidRDefault="0098477D" w:rsidP="00033CD9">
      <w:pPr>
        <w:jc w:val="both"/>
        <w:rPr>
          <w:b/>
        </w:rPr>
      </w:pPr>
      <w:r>
        <w:rPr>
          <w:b/>
        </w:rPr>
        <w:t>Article 12</w:t>
      </w:r>
      <w:r w:rsidR="001D7DA1" w:rsidRPr="00033CD9">
        <w:rPr>
          <w:b/>
        </w:rPr>
        <w:t>. Données à caractère personnel</w:t>
      </w:r>
    </w:p>
    <w:p w:rsidR="001D7DA1" w:rsidRPr="001D7DA1" w:rsidRDefault="001D7DA1" w:rsidP="00033CD9">
      <w:pPr>
        <w:jc w:val="both"/>
      </w:pPr>
      <w:r w:rsidRPr="001D7DA1">
        <w:t xml:space="preserve">La </w:t>
      </w:r>
      <w:r w:rsidR="00A52FA3">
        <w:t>Ligue de l’enseignement de l’Oise</w:t>
      </w:r>
      <w:r w:rsidRPr="009F0762">
        <w:rPr>
          <w:color w:val="FF0000"/>
          <w:u w:color="FF0000"/>
        </w:rPr>
        <w:t xml:space="preserve"> </w:t>
      </w:r>
      <w:r w:rsidRPr="001D7DA1">
        <w:t>s'engage à préserver la confidentialité des informations</w:t>
      </w:r>
      <w:r w:rsidR="00A52FA3" w:rsidRPr="00A52FA3">
        <w:t xml:space="preserve"> Les informations à caractère personnel qui sont communiquées par le </w:t>
      </w:r>
      <w:r w:rsidR="00A52FA3">
        <w:t>c</w:t>
      </w:r>
      <w:r w:rsidR="00A52FA3" w:rsidRPr="00A52FA3">
        <w:t xml:space="preserve">lient </w:t>
      </w:r>
      <w:r w:rsidR="00A52FA3">
        <w:t>à la Ligue de l’enseignement de l’Oise</w:t>
      </w:r>
      <w:r w:rsidR="00A52FA3" w:rsidRPr="00A52FA3">
        <w:t xml:space="preserve"> en application et dans l’exécution des formations pourront être communiquées aux partenaires contractuels </w:t>
      </w:r>
      <w:r w:rsidR="00A52FA3">
        <w:t>de la Ligue de l’enseignement de l’Oise</w:t>
      </w:r>
      <w:r w:rsidR="00A52FA3" w:rsidRPr="00A52FA3">
        <w:t xml:space="preserve"> pour l</w:t>
      </w:r>
      <w:r w:rsidR="00A52FA3">
        <w:t>es seuls besoins desdits stages,</w:t>
      </w:r>
      <w:r w:rsidRPr="001D7DA1">
        <w:t xml:space="preserve">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courrier à l’adresse suivante : </w:t>
      </w:r>
      <w:r w:rsidR="00A52FA3">
        <w:t>Ligue de l’enseignement de l’Oise, 19 rue Arago 60000- Beauvais</w:t>
      </w:r>
    </w:p>
    <w:p w:rsidR="001D7DA1" w:rsidRPr="00906A20" w:rsidRDefault="0098477D" w:rsidP="00033CD9">
      <w:pPr>
        <w:jc w:val="both"/>
        <w:rPr>
          <w:b/>
          <w:highlight w:val="yellow"/>
        </w:rPr>
      </w:pPr>
      <w:r>
        <w:rPr>
          <w:b/>
          <w:highlight w:val="yellow"/>
        </w:rPr>
        <w:t>Article 13</w:t>
      </w:r>
      <w:bookmarkStart w:id="0" w:name="_GoBack"/>
      <w:bookmarkEnd w:id="0"/>
      <w:r w:rsidR="001D7DA1" w:rsidRPr="00906A20">
        <w:rPr>
          <w:b/>
          <w:highlight w:val="yellow"/>
        </w:rPr>
        <w:t xml:space="preserve">. Règlement des litiges </w:t>
      </w:r>
    </w:p>
    <w:p w:rsidR="005A0C3B" w:rsidRPr="001D7DA1" w:rsidRDefault="001D7DA1" w:rsidP="00033CD9">
      <w:pPr>
        <w:jc w:val="both"/>
      </w:pPr>
      <w:r w:rsidRPr="00906A20">
        <w:rPr>
          <w:highlight w:val="yellow"/>
        </w:rPr>
        <w:t xml:space="preserve">Les présentes conditions de vente à distance sont soumises à la loi française. Pour tous litiges ou contentieux, le Tribunal compétent sera celui de </w:t>
      </w:r>
      <w:r w:rsidR="009F0762" w:rsidRPr="00906A20">
        <w:rPr>
          <w:highlight w:val="yellow"/>
        </w:rPr>
        <w:t>…………………………</w:t>
      </w:r>
      <w:r w:rsidR="00906A20" w:rsidRPr="00906A20">
        <w:rPr>
          <w:b/>
        </w:rPr>
        <w:t xml:space="preserve"> </w:t>
      </w:r>
      <w:r w:rsidR="00906A20">
        <w:rPr>
          <w:b/>
        </w:rPr>
        <w:t xml:space="preserve">médiation obligatoire </w:t>
      </w:r>
      <w:r w:rsidR="00906A20">
        <w:rPr>
          <w:b/>
        </w:rPr>
        <w:t xml:space="preserve">voir </w:t>
      </w:r>
      <w:hyperlink r:id="rId8" w:history="1">
        <w:r w:rsidR="00906A20">
          <w:rPr>
            <w:rStyle w:val="Lienhypertexte"/>
            <w:b/>
          </w:rPr>
          <w:t>https://www.economie.gouv.fr/mediation-conso/saisir-mediateur</w:t>
        </w:r>
      </w:hyperlink>
      <w:r w:rsidR="00906A20">
        <w:rPr>
          <w:b/>
        </w:rPr>
        <w:t xml:space="preserve"> </w:t>
      </w:r>
    </w:p>
    <w:sectPr w:rsidR="005A0C3B" w:rsidRPr="001D7D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A0" w:rsidRDefault="000650A0" w:rsidP="004C00C7">
      <w:pPr>
        <w:spacing w:before="0" w:after="0"/>
      </w:pPr>
      <w:r>
        <w:separator/>
      </w:r>
    </w:p>
  </w:endnote>
  <w:endnote w:type="continuationSeparator" w:id="0">
    <w:p w:rsidR="000650A0" w:rsidRDefault="000650A0"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62628"/>
      <w:docPartObj>
        <w:docPartGallery w:val="Page Numbers (Bottom of Page)"/>
        <w:docPartUnique/>
      </w:docPartObj>
    </w:sdtPr>
    <w:sdtEndPr/>
    <w:sdtContent>
      <w:p w:rsidR="004C00C7" w:rsidRDefault="004C00C7">
        <w:pPr>
          <w:pStyle w:val="Pieddepage"/>
          <w:jc w:val="right"/>
        </w:pPr>
        <w:r>
          <w:fldChar w:fldCharType="begin"/>
        </w:r>
        <w:r>
          <w:instrText>PAGE   \* MERGEFORMAT</w:instrText>
        </w:r>
        <w:r>
          <w:fldChar w:fldCharType="separate"/>
        </w:r>
        <w:r w:rsidR="0098477D">
          <w:rPr>
            <w:noProof/>
          </w:rPr>
          <w:t>4</w:t>
        </w:r>
        <w:r>
          <w:fldChar w:fldCharType="end"/>
        </w:r>
      </w:p>
    </w:sdtContent>
  </w:sdt>
  <w:p w:rsidR="004C00C7" w:rsidRDefault="004C00C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A0" w:rsidRDefault="000650A0" w:rsidP="004C00C7">
      <w:pPr>
        <w:spacing w:before="0" w:after="0"/>
      </w:pPr>
      <w:r>
        <w:separator/>
      </w:r>
    </w:p>
  </w:footnote>
  <w:footnote w:type="continuationSeparator" w:id="0">
    <w:p w:rsidR="000650A0" w:rsidRDefault="000650A0"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6D"/>
    <w:rsid w:val="00033CD9"/>
    <w:rsid w:val="000650A0"/>
    <w:rsid w:val="000A0171"/>
    <w:rsid w:val="000D695D"/>
    <w:rsid w:val="00102D2E"/>
    <w:rsid w:val="001302A7"/>
    <w:rsid w:val="00154123"/>
    <w:rsid w:val="001C0862"/>
    <w:rsid w:val="001D7DA1"/>
    <w:rsid w:val="00246984"/>
    <w:rsid w:val="00265A45"/>
    <w:rsid w:val="002A6D5E"/>
    <w:rsid w:val="00355B9B"/>
    <w:rsid w:val="003E1706"/>
    <w:rsid w:val="003F0633"/>
    <w:rsid w:val="00416AAB"/>
    <w:rsid w:val="00453402"/>
    <w:rsid w:val="00493593"/>
    <w:rsid w:val="004C00C7"/>
    <w:rsid w:val="0057586D"/>
    <w:rsid w:val="00576BC7"/>
    <w:rsid w:val="005A0C3B"/>
    <w:rsid w:val="005E5270"/>
    <w:rsid w:val="005F741A"/>
    <w:rsid w:val="00642DAC"/>
    <w:rsid w:val="00755FCD"/>
    <w:rsid w:val="007F28A3"/>
    <w:rsid w:val="00823E17"/>
    <w:rsid w:val="00824DFF"/>
    <w:rsid w:val="00895AEA"/>
    <w:rsid w:val="008D196D"/>
    <w:rsid w:val="00906A20"/>
    <w:rsid w:val="0098477D"/>
    <w:rsid w:val="009F0762"/>
    <w:rsid w:val="00A52FA3"/>
    <w:rsid w:val="00AE1466"/>
    <w:rsid w:val="00B1691B"/>
    <w:rsid w:val="00BA1C84"/>
    <w:rsid w:val="00C67F4A"/>
    <w:rsid w:val="00CE768F"/>
    <w:rsid w:val="00D55600"/>
    <w:rsid w:val="00D812B4"/>
    <w:rsid w:val="00D8698C"/>
    <w:rsid w:val="00DE7CAC"/>
    <w:rsid w:val="00E6797C"/>
    <w:rsid w:val="00F359CF"/>
    <w:rsid w:val="00FF7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8E36"/>
  <w15:docId w15:val="{39B310AB-E601-4E5B-8012-F6DE3A6B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 w:type="character" w:styleId="Lienhypertexte">
    <w:name w:val="Hyperlink"/>
    <w:basedOn w:val="Policepardfaut"/>
    <w:uiPriority w:val="99"/>
    <w:unhideWhenUsed/>
    <w:rsid w:val="00B1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mediation-conso/saisir-mediateur" TargetMode="External"/><Relationship Id="rId3" Type="http://schemas.openxmlformats.org/officeDocument/2006/relationships/webSettings" Target="webSettings.xml"/><Relationship Id="rId7" Type="http://schemas.openxmlformats.org/officeDocument/2006/relationships/hyperlink" Target="http://www.laligue60.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l60@laligue60.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1540</Words>
  <Characters>8471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La Comm'</cp:lastModifiedBy>
  <cp:revision>7</cp:revision>
  <dcterms:created xsi:type="dcterms:W3CDTF">2019-10-25T09:00:00Z</dcterms:created>
  <dcterms:modified xsi:type="dcterms:W3CDTF">2019-10-25T09:37:00Z</dcterms:modified>
</cp:coreProperties>
</file>